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1C4F" w14:textId="37913850" w:rsidR="004405E2" w:rsidRDefault="00F22B60">
      <w:proofErr w:type="spellStart"/>
      <w:r>
        <w:t>Supplement</w:t>
      </w:r>
      <w:proofErr w:type="spellEnd"/>
      <w:r>
        <w:t xml:space="preserve"> S6</w:t>
      </w:r>
    </w:p>
    <w:p w14:paraId="5280D773" w14:textId="77777777" w:rsidR="00F22B60" w:rsidRPr="00470F51" w:rsidRDefault="00F22B60" w:rsidP="00F22B60">
      <w:pPr>
        <w:spacing w:line="360" w:lineRule="auto"/>
        <w:ind w:left="708" w:hanging="708"/>
        <w:jc w:val="center"/>
        <w:rPr>
          <w:b/>
          <w:bCs/>
          <w:lang w:val="en-US"/>
        </w:rPr>
      </w:pPr>
      <w:r w:rsidRPr="00470F51">
        <w:rPr>
          <w:b/>
          <w:bCs/>
          <w:lang w:val="en-US"/>
        </w:rPr>
        <w:t xml:space="preserve">PIL site, trench </w:t>
      </w:r>
      <w:r>
        <w:rPr>
          <w:b/>
          <w:bCs/>
          <w:lang w:val="en-US"/>
        </w:rPr>
        <w:t>3</w:t>
      </w:r>
    </w:p>
    <w:p w14:paraId="33D638DC" w14:textId="77777777" w:rsidR="00F22B60" w:rsidRDefault="00F22B60" w:rsidP="00F22B60">
      <w:r>
        <w:rPr>
          <w:noProof/>
        </w:rPr>
        <w:drawing>
          <wp:inline distT="0" distB="0" distL="0" distR="0" wp14:anchorId="67EAFFED" wp14:editId="3D69171E">
            <wp:extent cx="2413000" cy="2159000"/>
            <wp:effectExtent l="0" t="0" r="0" b="0"/>
            <wp:docPr id="1897742284" name="Imagen 4" descr="Texto, 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742284" name="Imagen 4" descr="Texto, Escala de tiempo&#10;&#10;Descripción generada automáticamente con confianza media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020D8" w14:textId="77777777" w:rsidR="00F22B60" w:rsidRDefault="00F22B60" w:rsidP="00F22B60"/>
    <w:p w14:paraId="6908DEE6" w14:textId="77777777" w:rsidR="00F22B60" w:rsidRPr="006762EF" w:rsidRDefault="00F22B60" w:rsidP="00F22B60">
      <w:pPr>
        <w:rPr>
          <w:lang w:val="en-US"/>
        </w:rPr>
      </w:pPr>
      <w:r w:rsidRPr="006762EF">
        <w:rPr>
          <w:lang w:val="en-US"/>
        </w:rPr>
        <w:t>Plot()</w:t>
      </w:r>
    </w:p>
    <w:p w14:paraId="145C14FE" w14:textId="77777777" w:rsidR="00F22B60" w:rsidRPr="006762EF" w:rsidRDefault="00F22B60" w:rsidP="00F22B60">
      <w:pPr>
        <w:rPr>
          <w:lang w:val="en-US"/>
        </w:rPr>
      </w:pPr>
      <w:r w:rsidRPr="006762EF">
        <w:rPr>
          <w:lang w:val="en-US"/>
        </w:rPr>
        <w:t xml:space="preserve"> {</w:t>
      </w:r>
    </w:p>
    <w:p w14:paraId="2B9E1C48" w14:textId="77777777" w:rsidR="00F22B60" w:rsidRPr="006762EF" w:rsidRDefault="00F22B60" w:rsidP="00F22B60">
      <w:pPr>
        <w:rPr>
          <w:lang w:val="en-US"/>
        </w:rPr>
      </w:pPr>
      <w:r w:rsidRPr="006762EF">
        <w:rPr>
          <w:lang w:val="en-US"/>
        </w:rPr>
        <w:t xml:space="preserve">  Sequence("PIL-CW")</w:t>
      </w:r>
    </w:p>
    <w:p w14:paraId="6BAFBEFC" w14:textId="77777777" w:rsidR="00F22B60" w:rsidRPr="006762EF" w:rsidRDefault="00F22B60" w:rsidP="00F22B60">
      <w:pPr>
        <w:rPr>
          <w:lang w:val="en-US"/>
        </w:rPr>
      </w:pPr>
      <w:r w:rsidRPr="006762EF">
        <w:rPr>
          <w:lang w:val="en-US"/>
        </w:rPr>
        <w:t xml:space="preserve">  {</w:t>
      </w:r>
    </w:p>
    <w:p w14:paraId="503EB8AA" w14:textId="77777777" w:rsidR="00F22B60" w:rsidRPr="006762EF" w:rsidRDefault="00F22B60" w:rsidP="00F22B60">
      <w:pPr>
        <w:rPr>
          <w:lang w:val="en-US"/>
        </w:rPr>
      </w:pPr>
      <w:r w:rsidRPr="006762EF">
        <w:rPr>
          <w:lang w:val="en-US"/>
        </w:rPr>
        <w:t xml:space="preserve">   Boundary("Bottom");</w:t>
      </w:r>
    </w:p>
    <w:p w14:paraId="113F39FC" w14:textId="77777777" w:rsidR="00F22B60" w:rsidRPr="006229D7" w:rsidRDefault="00F22B60" w:rsidP="00F22B60">
      <w:pPr>
        <w:rPr>
          <w:lang w:val="en-US"/>
        </w:rPr>
      </w:pPr>
      <w:r w:rsidRPr="006762EF">
        <w:rPr>
          <w:lang w:val="en-US"/>
        </w:rPr>
        <w:t xml:space="preserve">   </w:t>
      </w:r>
      <w:r w:rsidRPr="006229D7">
        <w:rPr>
          <w:lang w:val="en-US"/>
        </w:rPr>
        <w:t>Boundary("Basement");</w:t>
      </w:r>
    </w:p>
    <w:p w14:paraId="41A0456C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Phase("Unit Old Terrace")</w:t>
      </w:r>
    </w:p>
    <w:p w14:paraId="3C942803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{</w:t>
      </w:r>
    </w:p>
    <w:p w14:paraId="1ACFC486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 </w:t>
      </w:r>
      <w:proofErr w:type="spellStart"/>
      <w:r w:rsidRPr="006229D7">
        <w:rPr>
          <w:lang w:val="en-US"/>
        </w:rPr>
        <w:t>R_Date</w:t>
      </w:r>
      <w:proofErr w:type="spellEnd"/>
      <w:r w:rsidRPr="006229D7">
        <w:rPr>
          <w:lang w:val="en-US"/>
        </w:rPr>
        <w:t>("C-12W", 12750, 40);</w:t>
      </w:r>
    </w:p>
    <w:p w14:paraId="2FB2FC75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};</w:t>
      </w:r>
    </w:p>
    <w:p w14:paraId="008BDBB1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Date("EQ-C1");</w:t>
      </w:r>
    </w:p>
    <w:p w14:paraId="1077B7D9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</w:t>
      </w:r>
      <w:proofErr w:type="spellStart"/>
      <w:r w:rsidRPr="006229D7">
        <w:rPr>
          <w:lang w:val="en-US"/>
        </w:rPr>
        <w:t>Zero_Boundary</w:t>
      </w:r>
      <w:proofErr w:type="spellEnd"/>
      <w:r w:rsidRPr="006229D7">
        <w:rPr>
          <w:lang w:val="en-US"/>
        </w:rPr>
        <w:t>("young terrace bottom");</w:t>
      </w:r>
    </w:p>
    <w:p w14:paraId="5BD4A931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Phase("Young Terrace")</w:t>
      </w:r>
    </w:p>
    <w:p w14:paraId="086BAC56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{</w:t>
      </w:r>
    </w:p>
    <w:p w14:paraId="25BF0DD9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 </w:t>
      </w:r>
      <w:proofErr w:type="spellStart"/>
      <w:r w:rsidRPr="006229D7">
        <w:rPr>
          <w:lang w:val="en-US"/>
        </w:rPr>
        <w:t>R_Date</w:t>
      </w:r>
      <w:proofErr w:type="spellEnd"/>
      <w:r w:rsidRPr="006229D7">
        <w:rPr>
          <w:lang w:val="en-US"/>
        </w:rPr>
        <w:t>("C-8W", 4900, 30);</w:t>
      </w:r>
    </w:p>
    <w:p w14:paraId="2D8316EC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};</w:t>
      </w:r>
    </w:p>
    <w:p w14:paraId="19133474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Date("EQ-C2");</w:t>
      </w:r>
    </w:p>
    <w:p w14:paraId="10CFFC04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</w:t>
      </w:r>
      <w:proofErr w:type="spellStart"/>
      <w:r w:rsidRPr="006229D7">
        <w:rPr>
          <w:lang w:val="en-US"/>
        </w:rPr>
        <w:t>Zero_Boundary</w:t>
      </w:r>
      <w:proofErr w:type="spellEnd"/>
      <w:r w:rsidRPr="006229D7">
        <w:rPr>
          <w:lang w:val="en-US"/>
        </w:rPr>
        <w:t>("Top soil bottom");</w:t>
      </w:r>
    </w:p>
    <w:p w14:paraId="1603EFEF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Phase("Top Soil")</w:t>
      </w:r>
    </w:p>
    <w:p w14:paraId="30186C6E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{</w:t>
      </w:r>
    </w:p>
    <w:p w14:paraId="3404922D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 </w:t>
      </w:r>
      <w:proofErr w:type="spellStart"/>
      <w:r w:rsidRPr="006229D7">
        <w:rPr>
          <w:lang w:val="en-US"/>
        </w:rPr>
        <w:t>R_Date</w:t>
      </w:r>
      <w:proofErr w:type="spellEnd"/>
      <w:r w:rsidRPr="006229D7">
        <w:rPr>
          <w:lang w:val="en-US"/>
        </w:rPr>
        <w:t>("C-7E", 970, 30);</w:t>
      </w:r>
    </w:p>
    <w:p w14:paraId="2E689680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};</w:t>
      </w:r>
    </w:p>
    <w:p w14:paraId="7D627148" w14:textId="77777777" w:rsidR="00F22B60" w:rsidRPr="006229D7" w:rsidRDefault="00F22B60" w:rsidP="00F22B60">
      <w:pPr>
        <w:rPr>
          <w:lang w:val="en-US"/>
        </w:rPr>
      </w:pPr>
      <w:r w:rsidRPr="006229D7">
        <w:rPr>
          <w:lang w:val="en-US"/>
        </w:rPr>
        <w:t xml:space="preserve">   </w:t>
      </w:r>
      <w:proofErr w:type="spellStart"/>
      <w:r w:rsidRPr="006229D7">
        <w:rPr>
          <w:lang w:val="en-US"/>
        </w:rPr>
        <w:t>C_Date</w:t>
      </w:r>
      <w:proofErr w:type="spellEnd"/>
      <w:r w:rsidRPr="006229D7">
        <w:rPr>
          <w:lang w:val="en-US"/>
        </w:rPr>
        <w:t xml:space="preserve">("EQ </w:t>
      </w:r>
      <w:proofErr w:type="spellStart"/>
      <w:r w:rsidRPr="006229D7">
        <w:rPr>
          <w:lang w:val="en-US"/>
        </w:rPr>
        <w:t>hist_catalog</w:t>
      </w:r>
      <w:proofErr w:type="spellEnd"/>
      <w:r w:rsidRPr="006229D7">
        <w:rPr>
          <w:lang w:val="en-US"/>
        </w:rPr>
        <w:t>", 1300);</w:t>
      </w:r>
    </w:p>
    <w:p w14:paraId="44A0CD9E" w14:textId="77777777" w:rsidR="00F22B60" w:rsidRDefault="00F22B60" w:rsidP="00F22B60">
      <w:r w:rsidRPr="006229D7">
        <w:rPr>
          <w:lang w:val="en-US"/>
        </w:rPr>
        <w:t xml:space="preserve">   </w:t>
      </w:r>
      <w:proofErr w:type="spellStart"/>
      <w:r>
        <w:t>Boundary</w:t>
      </w:r>
      <w:proofErr w:type="spellEnd"/>
      <w:r>
        <w:t>("Top");</w:t>
      </w:r>
    </w:p>
    <w:p w14:paraId="67FD06FB" w14:textId="77777777" w:rsidR="00F22B60" w:rsidRDefault="00F22B60" w:rsidP="00F22B60">
      <w:r>
        <w:t xml:space="preserve">  };</w:t>
      </w:r>
    </w:p>
    <w:p w14:paraId="7101AA31" w14:textId="77777777" w:rsidR="00F22B60" w:rsidRDefault="00F22B60" w:rsidP="00F22B60">
      <w:r>
        <w:t xml:space="preserve"> };</w:t>
      </w:r>
    </w:p>
    <w:p w14:paraId="42EE7EBC" w14:textId="77777777" w:rsidR="00F22B60" w:rsidRDefault="00F22B60"/>
    <w:sectPr w:rsidR="00F22B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60"/>
    <w:rsid w:val="0009378A"/>
    <w:rsid w:val="004405E2"/>
    <w:rsid w:val="006C3B64"/>
    <w:rsid w:val="00B737AA"/>
    <w:rsid w:val="00F2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50784A8"/>
  <w15:chartTrackingRefBased/>
  <w15:docId w15:val="{105640F1-B9C5-4042-A889-5A4433ED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22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22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22B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2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2B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22B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2B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2B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2B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2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22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22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2B6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2B6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22B6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2B6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2B6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2B6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22B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22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22B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22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22B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22B6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22B6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22B6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22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22B6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22B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IVÁN MARTÍN ROJAS</dc:creator>
  <cp:keywords/>
  <dc:description/>
  <cp:lastModifiedBy>IVÁN MARTÍN ROJAS</cp:lastModifiedBy>
  <cp:revision>1</cp:revision>
  <dcterms:created xsi:type="dcterms:W3CDTF">2024-05-20T08:32:00Z</dcterms:created>
  <dcterms:modified xsi:type="dcterms:W3CDTF">2024-05-20T08:32:00Z</dcterms:modified>
</cp:coreProperties>
</file>